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5CDE19" w14:textId="77777777" w:rsidR="002F09C3" w:rsidRPr="00F53FAB" w:rsidRDefault="008F09C8">
      <w:pPr>
        <w:jc w:val="center"/>
        <w:rPr>
          <w:rFonts w:ascii="Arial" w:hAnsi="Arial" w:cs="Arial"/>
          <w:b/>
          <w:caps/>
          <w:color w:val="000000"/>
          <w:sz w:val="22"/>
          <w:szCs w:val="22"/>
        </w:rPr>
      </w:pPr>
      <w:r w:rsidRPr="00F53FAB">
        <w:rPr>
          <w:rFonts w:ascii="Arial" w:hAnsi="Arial" w:cs="Arial"/>
          <w:b/>
          <w:caps/>
          <w:color w:val="000000"/>
          <w:sz w:val="22"/>
          <w:szCs w:val="22"/>
        </w:rPr>
        <w:t xml:space="preserve">skelbimas apie </w:t>
      </w:r>
      <w:r w:rsidR="00C8713A" w:rsidRPr="00F53FAB">
        <w:rPr>
          <w:rFonts w:ascii="Arial" w:hAnsi="Arial" w:cs="Arial"/>
          <w:b/>
          <w:caps/>
          <w:color w:val="000000"/>
          <w:sz w:val="22"/>
          <w:szCs w:val="22"/>
        </w:rPr>
        <w:t>ŽEMĖS</w:t>
      </w:r>
      <w:r w:rsidR="002F09C3" w:rsidRPr="00F53FAB">
        <w:rPr>
          <w:rFonts w:ascii="Arial" w:hAnsi="Arial" w:cs="Arial"/>
          <w:b/>
          <w:caps/>
          <w:color w:val="000000"/>
          <w:sz w:val="22"/>
          <w:szCs w:val="22"/>
        </w:rPr>
        <w:t>, skirtos naujiems miškams įveisti, pirkim</w:t>
      </w:r>
      <w:r w:rsidRPr="00F53FAB">
        <w:rPr>
          <w:rFonts w:ascii="Arial" w:hAnsi="Arial" w:cs="Arial"/>
          <w:b/>
          <w:caps/>
          <w:color w:val="000000"/>
          <w:sz w:val="22"/>
          <w:szCs w:val="22"/>
        </w:rPr>
        <w:t>ą</w:t>
      </w:r>
      <w:r w:rsidR="002F09C3" w:rsidRPr="00F53FAB">
        <w:rPr>
          <w:rFonts w:ascii="Arial" w:hAnsi="Arial" w:cs="Arial"/>
          <w:b/>
          <w:caps/>
          <w:color w:val="000000"/>
          <w:sz w:val="22"/>
          <w:szCs w:val="22"/>
        </w:rPr>
        <w:t xml:space="preserve"> </w:t>
      </w:r>
    </w:p>
    <w:p w14:paraId="64C15C24" w14:textId="77777777" w:rsidR="002F09C3" w:rsidRPr="00F53FAB" w:rsidRDefault="002F09C3" w:rsidP="001C5F93">
      <w:pPr>
        <w:ind w:firstLine="567"/>
        <w:jc w:val="both"/>
        <w:rPr>
          <w:rFonts w:ascii="Arial" w:hAnsi="Arial" w:cs="Arial"/>
          <w:b/>
          <w:caps/>
          <w:color w:val="000000"/>
          <w:sz w:val="22"/>
          <w:szCs w:val="22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106"/>
        <w:gridCol w:w="5522"/>
      </w:tblGrid>
      <w:tr w:rsidR="005A437B" w:rsidRPr="00F53FAB" w14:paraId="28286F2E" w14:textId="77777777" w:rsidTr="005A437B">
        <w:tc>
          <w:tcPr>
            <w:tcW w:w="4106" w:type="dxa"/>
          </w:tcPr>
          <w:p w14:paraId="68F8C30B" w14:textId="77777777" w:rsidR="005A437B" w:rsidRPr="00F53FAB" w:rsidRDefault="005A437B" w:rsidP="005A437B">
            <w:pPr>
              <w:pStyle w:val="Sraopastraipa"/>
              <w:tabs>
                <w:tab w:val="left" w:pos="240"/>
                <w:tab w:val="left" w:pos="318"/>
              </w:tabs>
              <w:ind w:left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53FAB">
              <w:rPr>
                <w:rFonts w:ascii="Arial" w:hAnsi="Arial" w:cs="Arial"/>
                <w:i/>
                <w:color w:val="000000"/>
                <w:sz w:val="22"/>
                <w:szCs w:val="22"/>
              </w:rPr>
              <w:t>Perkančiosios organizacijos rekvizitai: pavadinimas, kodas, pašto adresas, telefono numeriai, elektroninio pašto adresas</w:t>
            </w:r>
          </w:p>
        </w:tc>
        <w:tc>
          <w:tcPr>
            <w:tcW w:w="5522" w:type="dxa"/>
          </w:tcPr>
          <w:p w14:paraId="2A5F6167" w14:textId="4424C7CC" w:rsidR="005A437B" w:rsidRPr="00807FFA" w:rsidRDefault="00807FFA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  <w:sz w:val="22"/>
                <w:szCs w:val="22"/>
                <w:highlight w:val="yellow"/>
              </w:rPr>
            </w:pPr>
            <w:r w:rsidRPr="00807FFA">
              <w:rPr>
                <w:rFonts w:ascii="Arial" w:hAnsi="Arial" w:cs="Arial"/>
                <w:color w:val="000000"/>
                <w:sz w:val="22"/>
                <w:szCs w:val="22"/>
              </w:rPr>
              <w:t xml:space="preserve">VĮ Valstybinių miškų urėdijos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622666593"/>
                <w:placeholder>
                  <w:docPart w:val="AE24E20A60994EF3A7E8CDAB4B67A8C1"/>
                </w:placeholder>
                <w:text/>
              </w:sdtPr>
              <w:sdtEndPr>
                <w:rPr>
                  <w:i/>
                </w:rPr>
              </w:sdtEndPr>
              <w:sdtContent>
                <w:r w:rsidRPr="00807FFA">
                  <w:rPr>
                    <w:rFonts w:ascii="Arial" w:hAnsi="Arial" w:cs="Arial"/>
                    <w:sz w:val="22"/>
                    <w:szCs w:val="22"/>
                  </w:rPr>
                  <w:t>Telšių</w:t>
                </w:r>
              </w:sdtContent>
            </w:sdt>
            <w:r w:rsidRPr="00807FFA">
              <w:rPr>
                <w:rFonts w:ascii="Arial" w:hAnsi="Arial" w:cs="Arial"/>
                <w:sz w:val="22"/>
                <w:szCs w:val="22"/>
              </w:rPr>
              <w:t xml:space="preserve"> regioninis padalinys, įmonės kodas 132340880, adresas: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1805850489"/>
                <w:placeholder>
                  <w:docPart w:val="4B05BBA1E8E14EACB80793F6695B4899"/>
                </w:placeholder>
                <w:text/>
              </w:sdtPr>
              <w:sdtEndPr>
                <w:rPr>
                  <w:i/>
                </w:rPr>
              </w:sdtEndPr>
              <w:sdtContent>
                <w:r w:rsidRPr="00807FFA">
                  <w:rPr>
                    <w:rFonts w:ascii="Arial" w:hAnsi="Arial" w:cs="Arial"/>
                    <w:sz w:val="22"/>
                    <w:szCs w:val="22"/>
                  </w:rPr>
                  <w:t xml:space="preserve">Miškininkų g. 4, 87151, Telšiai </w:t>
                </w:r>
              </w:sdtContent>
            </w:sdt>
            <w:r w:rsidRPr="00807FFA">
              <w:rPr>
                <w:rFonts w:ascii="Arial" w:hAnsi="Arial" w:cs="Arial"/>
                <w:sz w:val="22"/>
                <w:szCs w:val="22"/>
              </w:rPr>
              <w:t>, tel. Nr.</w:t>
            </w:r>
            <w:r w:rsidR="00774C6F">
              <w:rPr>
                <w:rFonts w:ascii="Arial" w:hAnsi="Arial" w:cs="Arial"/>
                <w:sz w:val="22"/>
                <w:szCs w:val="22"/>
              </w:rPr>
              <w:t xml:space="preserve">+37068732211 </w:t>
            </w:r>
            <w:r w:rsidRPr="00807FFA">
              <w:rPr>
                <w:rFonts w:ascii="Arial" w:hAnsi="Arial" w:cs="Arial"/>
                <w:sz w:val="22"/>
                <w:szCs w:val="22"/>
              </w:rPr>
              <w:t xml:space="preserve">el. p.: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1335499286"/>
                <w:placeholder>
                  <w:docPart w:val="9DE4E6267BA9447AA9AB31A5B56BE9D4"/>
                </w:placeholder>
                <w:text/>
              </w:sdtPr>
              <w:sdtEndPr>
                <w:rPr>
                  <w:i/>
                </w:rPr>
              </w:sdtEndPr>
              <w:sdtContent>
                <w:proofErr w:type="spellStart"/>
                <w:r w:rsidRPr="00807FFA">
                  <w:rPr>
                    <w:rFonts w:ascii="Arial" w:hAnsi="Arial" w:cs="Arial"/>
                    <w:sz w:val="22"/>
                    <w:szCs w:val="22"/>
                  </w:rPr>
                  <w:t>telsiai@vmu.lt</w:t>
                </w:r>
                <w:proofErr w:type="spellEnd"/>
              </w:sdtContent>
            </w:sdt>
            <w:r w:rsidRPr="00807FFA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5A437B" w:rsidRPr="00F53FAB" w14:paraId="1070EC71" w14:textId="77777777" w:rsidTr="005A437B">
        <w:tc>
          <w:tcPr>
            <w:tcW w:w="4106" w:type="dxa"/>
          </w:tcPr>
          <w:p w14:paraId="323E0B7B" w14:textId="77777777" w:rsidR="005A437B" w:rsidRPr="00F53FAB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  <w:sz w:val="22"/>
                <w:szCs w:val="22"/>
                <w:highlight w:val="yellow"/>
              </w:rPr>
            </w:pPr>
            <w:r w:rsidRPr="00F53FAB">
              <w:rPr>
                <w:rFonts w:ascii="Arial" w:hAnsi="Arial" w:cs="Arial"/>
                <w:i/>
                <w:color w:val="000000"/>
                <w:sz w:val="22"/>
                <w:szCs w:val="22"/>
              </w:rPr>
              <w:t>Nekilnojamųjų daiktų paskirtis, pavadinimas ir pageidaujama nekilnojamųjų daiktų buvimo vieta, pirkimo būdas</w:t>
            </w:r>
          </w:p>
        </w:tc>
        <w:tc>
          <w:tcPr>
            <w:tcW w:w="5522" w:type="dxa"/>
          </w:tcPr>
          <w:p w14:paraId="114B4A60" w14:textId="2390DAB7" w:rsidR="005A437B" w:rsidRPr="00F53FAB" w:rsidRDefault="005A437B" w:rsidP="00742783">
            <w:pPr>
              <w:tabs>
                <w:tab w:val="left" w:pos="851"/>
              </w:tabs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53FAB">
              <w:rPr>
                <w:rFonts w:ascii="Arial" w:hAnsi="Arial" w:cs="Arial"/>
                <w:color w:val="000000"/>
                <w:sz w:val="22"/>
                <w:szCs w:val="22"/>
              </w:rPr>
              <w:t>Perkama žemė, skirta naujiems miškams įveisti. Pageidaujama žemės</w:t>
            </w:r>
            <w:r w:rsidR="00A57BD8" w:rsidRPr="00F53FAB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A57BD8" w:rsidRPr="005423A4">
              <w:rPr>
                <w:rFonts w:ascii="Arial" w:hAnsi="Arial" w:cs="Arial"/>
                <w:sz w:val="22"/>
                <w:szCs w:val="22"/>
              </w:rPr>
              <w:t>sklypo</w:t>
            </w:r>
            <w:r w:rsidRPr="00F53FAB">
              <w:rPr>
                <w:rFonts w:ascii="Arial" w:hAnsi="Arial" w:cs="Arial"/>
                <w:color w:val="FF0000"/>
                <w:sz w:val="22"/>
                <w:szCs w:val="22"/>
              </w:rPr>
              <w:t xml:space="preserve"> </w:t>
            </w:r>
            <w:r w:rsidRPr="00F53FAB">
              <w:rPr>
                <w:rFonts w:ascii="Arial" w:hAnsi="Arial" w:cs="Arial"/>
                <w:color w:val="000000"/>
                <w:sz w:val="22"/>
                <w:szCs w:val="22"/>
              </w:rPr>
              <w:t xml:space="preserve">buvimo vieta: perkančiosios organizacijos administruojamoje teritorijoje – vienoje iš šių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1706284269"/>
                <w:placeholder>
                  <w:docPart w:val="9526128B6A91420D98157AA7CA3BFF64"/>
                </w:placeholder>
                <w:text/>
              </w:sdtPr>
              <w:sdtEndPr>
                <w:rPr>
                  <w:i/>
                </w:rPr>
              </w:sdtEndPr>
              <w:sdtContent>
                <w:r w:rsidR="00807FFA">
                  <w:rPr>
                    <w:rFonts w:ascii="Arial" w:hAnsi="Arial" w:cs="Arial"/>
                    <w:sz w:val="22"/>
                    <w:szCs w:val="22"/>
                  </w:rPr>
                  <w:t xml:space="preserve">Telšių, Plungės, Rietavo </w:t>
                </w:r>
                <w:r w:rsidR="00742783">
                  <w:rPr>
                    <w:rFonts w:ascii="Arial" w:hAnsi="Arial" w:cs="Arial"/>
                    <w:sz w:val="22"/>
                    <w:szCs w:val="22"/>
                  </w:rPr>
                  <w:t>ir Šilalės</w:t>
                </w:r>
              </w:sdtContent>
            </w:sdt>
            <w:r w:rsidRPr="00F53FAB">
              <w:rPr>
                <w:rFonts w:ascii="Arial" w:hAnsi="Arial" w:cs="Arial"/>
                <w:color w:val="000000"/>
                <w:sz w:val="22"/>
                <w:szCs w:val="22"/>
              </w:rPr>
              <w:t xml:space="preserve"> savivaldybių kadastrinių vietovių: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638461544"/>
                <w:placeholder>
                  <w:docPart w:val="8F0E9A058B9F4D2A90F0929A7E966AAF"/>
                </w:placeholder>
                <w:text/>
              </w:sdtPr>
              <w:sdtContent>
                <w:sdt>
                  <w:sdtPr>
                    <w:rPr>
                      <w:rFonts w:ascii="Arial" w:hAnsi="Arial" w:cs="Arial"/>
                      <w:sz w:val="22"/>
                      <w:szCs w:val="22"/>
                    </w:rPr>
                    <w:id w:val="-589929606"/>
                    <w:placeholder>
                      <w:docPart w:val="C2160DB54DDE490B9D2FAC4DFE271BB3"/>
                    </w:placeholder>
                    <w:text/>
                  </w:sdtPr>
                  <w:sdtContent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Baltininkų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Kegų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Pasruojės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Buožėnų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Kūjainių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Patausalės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Degaičių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Lieplaukės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Pavandenės, Dirmeikių, Luokės, Tryškių,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Dirvonėnų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Mitkaičių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Ubiškės,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Drobūkščių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Mickiškės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Upynos, Dūseikių, Nerimdaičių,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Vembūtų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Eigirdžių,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Nevardėnų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Viekšnalių, Gadūnavo, Nevarėnų,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Viešvienų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Gintalų, Ryškėnų,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Vigantinškių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Janapolės,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Rūdupių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Žarėnų,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Kaunatavo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Ožtakių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Alksnėnų,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Gintališkės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Glaudžių,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Kontaučių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Karklėnų, Kulių,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Stalgėnų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Šateikių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Žlibinų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Varkalių, Daugėdų,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Giliogirio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Labardžių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Pelaičių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Sauslaukio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Tverų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Balsių, Bijotų,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Bilionių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Biržų Lauko,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Bytlaukio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Jomantų,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Kaltinėnų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Kvėdarnos, Laukuvos,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Obelyno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, Pajūralio, </w:t>
                    </w:r>
                    <w:proofErr w:type="spellStart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Požerės</w:t>
                    </w:r>
                    <w:proofErr w:type="spellEnd"/>
                    <w:r w:rsidR="005423A4" w:rsidRPr="00802C4B">
                      <w:rPr>
                        <w:rFonts w:ascii="Arial" w:hAnsi="Arial" w:cs="Arial"/>
                        <w:sz w:val="22"/>
                        <w:szCs w:val="22"/>
                      </w:rPr>
                      <w:t>, Tenenių, Žadeikių.</w:t>
                    </w:r>
                  </w:sdtContent>
                </w:sdt>
              </w:sdtContent>
            </w:sdt>
            <w:r w:rsidR="00017B0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53FAB">
              <w:rPr>
                <w:rFonts w:ascii="Arial" w:hAnsi="Arial" w:cs="Arial"/>
                <w:color w:val="000000"/>
                <w:sz w:val="22"/>
                <w:szCs w:val="22"/>
              </w:rPr>
              <w:t>Pirkimas vykdomas skelbiamų derybų būdu.</w:t>
            </w:r>
          </w:p>
        </w:tc>
      </w:tr>
      <w:tr w:rsidR="005A437B" w:rsidRPr="00F53FAB" w14:paraId="0AD58282" w14:textId="77777777" w:rsidTr="005A437B">
        <w:tc>
          <w:tcPr>
            <w:tcW w:w="4106" w:type="dxa"/>
          </w:tcPr>
          <w:p w14:paraId="572B5AEE" w14:textId="77777777" w:rsidR="005A437B" w:rsidRPr="00F53FAB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  <w:sz w:val="22"/>
                <w:szCs w:val="22"/>
                <w:highlight w:val="yellow"/>
              </w:rPr>
            </w:pPr>
            <w:r w:rsidRPr="00F53FAB">
              <w:rPr>
                <w:rFonts w:ascii="Arial" w:hAnsi="Arial" w:cs="Arial"/>
                <w:i/>
                <w:color w:val="000000"/>
                <w:sz w:val="22"/>
                <w:szCs w:val="22"/>
              </w:rPr>
              <w:t xml:space="preserve">Pasiūlymų ir nekilnojamųjų daiktų dokumentų pateikimo terminai (ne trumpiau kaip 25 dienos nuo skelbimo paskelbimo dienos) </w:t>
            </w:r>
          </w:p>
        </w:tc>
        <w:tc>
          <w:tcPr>
            <w:tcW w:w="5522" w:type="dxa"/>
          </w:tcPr>
          <w:p w14:paraId="354C38EC" w14:textId="2C0C065D" w:rsidR="005A437B" w:rsidRPr="00F53FAB" w:rsidRDefault="005A437B" w:rsidP="005A437B">
            <w:pPr>
              <w:tabs>
                <w:tab w:val="left" w:pos="851"/>
              </w:tabs>
              <w:rPr>
                <w:rFonts w:ascii="Arial" w:hAnsi="Arial" w:cs="Arial"/>
                <w:sz w:val="22"/>
                <w:szCs w:val="22"/>
              </w:rPr>
            </w:pPr>
            <w:r w:rsidRPr="00F53FAB">
              <w:rPr>
                <w:rFonts w:ascii="Arial" w:hAnsi="Arial" w:cs="Arial"/>
                <w:color w:val="000000"/>
                <w:sz w:val="22"/>
                <w:szCs w:val="22"/>
              </w:rPr>
              <w:t xml:space="preserve">Pasiūlymus su parduodamos žemės dokumentais galima teikti iki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1841348273"/>
                <w:placeholder>
                  <w:docPart w:val="C3AE1B5FCC41472BB98C1ED8746B713E"/>
                </w:placeholder>
                <w:text/>
              </w:sdtPr>
              <w:sdtEndPr>
                <w:rPr>
                  <w:i/>
                </w:rPr>
              </w:sdtEndPr>
              <w:sdtContent>
                <w:r w:rsidR="00742783">
                  <w:rPr>
                    <w:rFonts w:ascii="Arial" w:hAnsi="Arial" w:cs="Arial"/>
                    <w:sz w:val="22"/>
                    <w:szCs w:val="22"/>
                  </w:rPr>
                  <w:t>202</w:t>
                </w:r>
                <w:r w:rsidR="00C318D7">
                  <w:rPr>
                    <w:rFonts w:ascii="Arial" w:hAnsi="Arial" w:cs="Arial"/>
                    <w:sz w:val="22"/>
                    <w:szCs w:val="22"/>
                  </w:rPr>
                  <w:t>4</w:t>
                </w:r>
                <w:r w:rsidR="00742783">
                  <w:rPr>
                    <w:rFonts w:ascii="Arial" w:hAnsi="Arial" w:cs="Arial"/>
                    <w:sz w:val="22"/>
                    <w:szCs w:val="22"/>
                  </w:rPr>
                  <w:t>-</w:t>
                </w:r>
                <w:r w:rsidR="00C318D7">
                  <w:rPr>
                    <w:rFonts w:ascii="Arial" w:hAnsi="Arial" w:cs="Arial"/>
                    <w:sz w:val="22"/>
                    <w:szCs w:val="22"/>
                  </w:rPr>
                  <w:t>0</w:t>
                </w:r>
                <w:r w:rsidR="00805F2A">
                  <w:rPr>
                    <w:rFonts w:ascii="Arial" w:hAnsi="Arial" w:cs="Arial"/>
                    <w:sz w:val="22"/>
                    <w:szCs w:val="22"/>
                  </w:rPr>
                  <w:t>9</w:t>
                </w:r>
                <w:r w:rsidR="00742783">
                  <w:rPr>
                    <w:rFonts w:ascii="Arial" w:hAnsi="Arial" w:cs="Arial"/>
                    <w:sz w:val="22"/>
                    <w:szCs w:val="22"/>
                  </w:rPr>
                  <w:t>-</w:t>
                </w:r>
                <w:r w:rsidR="00774C6F">
                  <w:rPr>
                    <w:rFonts w:ascii="Arial" w:hAnsi="Arial" w:cs="Arial"/>
                    <w:sz w:val="22"/>
                    <w:szCs w:val="22"/>
                  </w:rPr>
                  <w:t>0</w:t>
                </w:r>
                <w:r w:rsidR="00805F2A">
                  <w:rPr>
                    <w:rFonts w:ascii="Arial" w:hAnsi="Arial" w:cs="Arial"/>
                    <w:sz w:val="22"/>
                    <w:szCs w:val="22"/>
                  </w:rPr>
                  <w:t>1</w:t>
                </w:r>
              </w:sdtContent>
            </w:sdt>
            <w:r w:rsidRPr="00F53FAB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4830951E" w14:textId="77777777" w:rsidR="005A437B" w:rsidRPr="00F53FAB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  <w:sz w:val="22"/>
                <w:szCs w:val="22"/>
                <w:highlight w:val="yellow"/>
              </w:rPr>
            </w:pPr>
            <w:r w:rsidRPr="00F53FAB">
              <w:rPr>
                <w:rFonts w:ascii="Arial" w:hAnsi="Arial" w:cs="Arial"/>
                <w:color w:val="000000"/>
                <w:sz w:val="22"/>
                <w:szCs w:val="22"/>
              </w:rPr>
              <w:t>Jei kandidato pasiūlymas ir parduodamos žemės dokumentai gaunami pasibaigus perkančiosios organizacijos skelbime nustatytam terminui, šie dokumentai grąžinami juos pateikusiam kandidatui, išskyrus atvejus, kai pasiūlymai pateikiami elektroninėmis priemonėmis.</w:t>
            </w:r>
          </w:p>
        </w:tc>
      </w:tr>
      <w:tr w:rsidR="005A437B" w:rsidRPr="00F53FAB" w14:paraId="081BEC05" w14:textId="77777777" w:rsidTr="005A437B">
        <w:tc>
          <w:tcPr>
            <w:tcW w:w="4106" w:type="dxa"/>
          </w:tcPr>
          <w:p w14:paraId="3BFC6A34" w14:textId="77777777" w:rsidR="005A437B" w:rsidRPr="00F53FAB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  <w:sz w:val="22"/>
                <w:szCs w:val="22"/>
                <w:highlight w:val="yellow"/>
              </w:rPr>
            </w:pPr>
            <w:r w:rsidRPr="00F53FAB">
              <w:rPr>
                <w:rFonts w:ascii="Arial" w:hAnsi="Arial" w:cs="Arial"/>
                <w:i/>
                <w:color w:val="000000"/>
                <w:sz w:val="22"/>
                <w:szCs w:val="22"/>
              </w:rPr>
              <w:t>Interneto adresas, kuriuo pasiekiami pirkimo dokumentai</w:t>
            </w:r>
          </w:p>
        </w:tc>
        <w:tc>
          <w:tcPr>
            <w:tcW w:w="5522" w:type="dxa"/>
          </w:tcPr>
          <w:p w14:paraId="5D831079" w14:textId="4A1DB24A" w:rsidR="005A437B" w:rsidRPr="00B17DAB" w:rsidRDefault="005A437B" w:rsidP="005A437B">
            <w:pPr>
              <w:tabs>
                <w:tab w:val="left" w:pos="851"/>
              </w:tabs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B17DAB">
              <w:rPr>
                <w:rFonts w:ascii="Arial" w:hAnsi="Arial" w:cs="Arial"/>
                <w:sz w:val="22"/>
                <w:szCs w:val="22"/>
              </w:rPr>
              <w:t xml:space="preserve">VĮ Valstybinių miškų urėdijos interneto svetainėje </w:t>
            </w:r>
            <w:hyperlink r:id="rId8" w:history="1">
              <w:r w:rsidR="00886A1F" w:rsidRPr="00B17DAB">
                <w:rPr>
                  <w:rStyle w:val="Hipersaitas"/>
                  <w:rFonts w:ascii="Arial" w:hAnsi="Arial" w:cs="Arial"/>
                  <w:color w:val="auto"/>
                  <w:sz w:val="22"/>
                  <w:szCs w:val="22"/>
                </w:rPr>
                <w:t>www.vmu.lt</w:t>
              </w:r>
            </w:hyperlink>
            <w:r w:rsidRPr="00B17DAB">
              <w:rPr>
                <w:rFonts w:ascii="Arial" w:hAnsi="Arial" w:cs="Arial"/>
                <w:sz w:val="22"/>
                <w:szCs w:val="22"/>
              </w:rPr>
              <w:t xml:space="preserve"> skyriuje </w:t>
            </w:r>
            <w:r w:rsidR="00A57BD8" w:rsidRPr="00B17DAB">
              <w:rPr>
                <w:rFonts w:ascii="Arial" w:hAnsi="Arial" w:cs="Arial"/>
                <w:sz w:val="22"/>
                <w:szCs w:val="22"/>
              </w:rPr>
              <w:t xml:space="preserve">„Administracinė informacija“, </w:t>
            </w:r>
            <w:r w:rsidRPr="00B17DAB">
              <w:rPr>
                <w:rFonts w:ascii="Arial" w:hAnsi="Arial" w:cs="Arial"/>
                <w:sz w:val="22"/>
                <w:szCs w:val="22"/>
              </w:rPr>
              <w:t>„</w:t>
            </w:r>
            <w:r w:rsidR="00DA6E33" w:rsidRPr="00B17DAB">
              <w:rPr>
                <w:rFonts w:ascii="Arial" w:hAnsi="Arial" w:cs="Arial"/>
                <w:sz w:val="22"/>
                <w:szCs w:val="22"/>
              </w:rPr>
              <w:t>S</w:t>
            </w:r>
            <w:r w:rsidRPr="00B17DAB">
              <w:rPr>
                <w:rFonts w:ascii="Arial" w:hAnsi="Arial" w:cs="Arial"/>
                <w:sz w:val="22"/>
                <w:szCs w:val="22"/>
              </w:rPr>
              <w:t>kelbimai“, „Žemės</w:t>
            </w:r>
            <w:r w:rsidR="00944C96" w:rsidRPr="00B17DAB">
              <w:rPr>
                <w:rFonts w:ascii="Arial" w:hAnsi="Arial" w:cs="Arial"/>
                <w:sz w:val="22"/>
                <w:szCs w:val="22"/>
              </w:rPr>
              <w:t>, skirtos naujiems miškams įveisti,</w:t>
            </w:r>
            <w:r w:rsidRPr="00B17DAB">
              <w:rPr>
                <w:rFonts w:ascii="Arial" w:hAnsi="Arial" w:cs="Arial"/>
                <w:sz w:val="22"/>
                <w:szCs w:val="22"/>
              </w:rPr>
              <w:t xml:space="preserve"> pirkimai“.</w:t>
            </w:r>
          </w:p>
        </w:tc>
      </w:tr>
      <w:tr w:rsidR="005A437B" w:rsidRPr="00F53FAB" w14:paraId="49424DC6" w14:textId="77777777" w:rsidTr="005A437B">
        <w:tc>
          <w:tcPr>
            <w:tcW w:w="4106" w:type="dxa"/>
            <w:shd w:val="clear" w:color="auto" w:fill="auto"/>
          </w:tcPr>
          <w:p w14:paraId="323A2B2C" w14:textId="77777777" w:rsidR="005A437B" w:rsidRPr="00F53FAB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F53FAB">
              <w:rPr>
                <w:rFonts w:ascii="Arial" w:hAnsi="Arial" w:cs="Arial"/>
                <w:i/>
                <w:color w:val="000000"/>
                <w:sz w:val="22"/>
                <w:szCs w:val="22"/>
              </w:rPr>
              <w:t>Kita svarbi informacija.</w:t>
            </w:r>
          </w:p>
        </w:tc>
        <w:tc>
          <w:tcPr>
            <w:tcW w:w="5522" w:type="dxa"/>
            <w:shd w:val="clear" w:color="auto" w:fill="auto"/>
          </w:tcPr>
          <w:p w14:paraId="7C970907" w14:textId="77777777" w:rsidR="005A437B" w:rsidRPr="00F53FAB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0FAE8511" w14:textId="77777777" w:rsidR="005F6ACC" w:rsidRPr="00F53FAB" w:rsidRDefault="005F6ACC" w:rsidP="005F6ACC">
      <w:pPr>
        <w:jc w:val="center"/>
        <w:rPr>
          <w:rFonts w:ascii="Arial" w:hAnsi="Arial" w:cs="Arial"/>
          <w:color w:val="000000"/>
          <w:sz w:val="22"/>
          <w:szCs w:val="22"/>
        </w:rPr>
      </w:pPr>
      <w:bookmarkStart w:id="0" w:name="part_674c1a5a031241efba27c2df6d4101b0"/>
      <w:bookmarkStart w:id="1" w:name="part_a02ac93ba77b494a86173c3862c74a60"/>
      <w:bookmarkEnd w:id="0"/>
      <w:bookmarkEnd w:id="1"/>
      <w:r w:rsidRPr="00F53FAB">
        <w:rPr>
          <w:rFonts w:ascii="Arial" w:hAnsi="Arial" w:cs="Arial"/>
          <w:color w:val="000000"/>
          <w:sz w:val="22"/>
          <w:szCs w:val="22"/>
        </w:rPr>
        <w:t>__________________</w:t>
      </w:r>
    </w:p>
    <w:sectPr w:rsidR="005F6ACC" w:rsidRPr="00F53FAB" w:rsidSect="008E72AB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pgSz w:w="11906" w:h="16838" w:code="9"/>
      <w:pgMar w:top="1135" w:right="567" w:bottom="1276" w:left="1701" w:header="567" w:footer="567" w:gutter="0"/>
      <w:pgNumType w:start="1"/>
      <w:cols w:space="1296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E60612" w14:textId="77777777" w:rsidR="00D96E44" w:rsidRDefault="00D96E44">
      <w:pPr>
        <w:rPr>
          <w:lang w:eastAsia="lt-LT"/>
        </w:rPr>
      </w:pPr>
      <w:r>
        <w:rPr>
          <w:lang w:eastAsia="lt-LT"/>
        </w:rPr>
        <w:separator/>
      </w:r>
    </w:p>
  </w:endnote>
  <w:endnote w:type="continuationSeparator" w:id="0">
    <w:p w14:paraId="5FFFB8E7" w14:textId="77777777" w:rsidR="00D96E44" w:rsidRDefault="00D96E44">
      <w:pPr>
        <w:rPr>
          <w:lang w:eastAsia="lt-LT"/>
        </w:rPr>
      </w:pPr>
      <w:r>
        <w:rPr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T16Bo00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5AF052" w14:textId="77777777" w:rsidR="00831AAA" w:rsidRDefault="00831AAA">
    <w:pPr>
      <w:tabs>
        <w:tab w:val="center" w:pos="4153"/>
        <w:tab w:val="right" w:pos="8306"/>
      </w:tabs>
      <w:rPr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77093843"/>
      <w:docPartObj>
        <w:docPartGallery w:val="Page Numbers (Bottom of Page)"/>
        <w:docPartUnique/>
      </w:docPartObj>
    </w:sdtPr>
    <w:sdtContent>
      <w:p w14:paraId="7BCB7857" w14:textId="77777777" w:rsidR="00DC573A" w:rsidRDefault="00DC573A">
        <w:pPr>
          <w:pStyle w:val="Por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7D4A3C1" w14:textId="77777777" w:rsidR="00831AAA" w:rsidRDefault="00831AAA">
    <w:pPr>
      <w:tabs>
        <w:tab w:val="center" w:pos="4153"/>
        <w:tab w:val="right" w:pos="8306"/>
      </w:tabs>
      <w:rPr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08E17E" w14:textId="77777777" w:rsidR="00DC573A" w:rsidRDefault="00DC573A">
    <w:pPr>
      <w:pStyle w:val="Porat"/>
      <w:jc w:val="center"/>
    </w:pPr>
  </w:p>
  <w:p w14:paraId="6EBF6893" w14:textId="77777777" w:rsidR="00831AAA" w:rsidRDefault="00831AAA">
    <w:pPr>
      <w:tabs>
        <w:tab w:val="center" w:pos="4153"/>
        <w:tab w:val="right" w:pos="8306"/>
      </w:tabs>
      <w:rPr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C5EE45" w14:textId="77777777" w:rsidR="00D96E44" w:rsidRDefault="00D96E44">
      <w:pPr>
        <w:rPr>
          <w:lang w:eastAsia="lt-LT"/>
        </w:rPr>
      </w:pPr>
      <w:r>
        <w:rPr>
          <w:lang w:eastAsia="lt-LT"/>
        </w:rPr>
        <w:separator/>
      </w:r>
    </w:p>
  </w:footnote>
  <w:footnote w:type="continuationSeparator" w:id="0">
    <w:p w14:paraId="4A497C74" w14:textId="77777777" w:rsidR="00D96E44" w:rsidRDefault="00D96E44">
      <w:pPr>
        <w:rPr>
          <w:lang w:eastAsia="lt-LT"/>
        </w:rPr>
      </w:pPr>
      <w:r>
        <w:rPr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5E473C" w14:textId="77777777" w:rsidR="00831AAA" w:rsidRDefault="00C8713A">
    <w:pPr>
      <w:framePr w:wrap="auto" w:vAnchor="text" w:hAnchor="margin" w:xAlign="center" w:y="1"/>
      <w:tabs>
        <w:tab w:val="center" w:pos="4153"/>
        <w:tab w:val="right" w:pos="8306"/>
      </w:tabs>
      <w:spacing w:after="160" w:line="259" w:lineRule="auto"/>
      <w:rPr>
        <w:lang w:eastAsia="lt-LT"/>
      </w:rPr>
    </w:pPr>
    <w:r>
      <w:rPr>
        <w:lang w:eastAsia="lt-LT"/>
      </w:rPr>
      <w:fldChar w:fldCharType="begin"/>
    </w:r>
    <w:r>
      <w:rPr>
        <w:lang w:eastAsia="lt-LT"/>
      </w:rPr>
      <w:instrText xml:space="preserve">PAGE  </w:instrText>
    </w:r>
    <w:r>
      <w:rPr>
        <w:lang w:eastAsia="lt-LT"/>
      </w:rPr>
      <w:fldChar w:fldCharType="end"/>
    </w:r>
  </w:p>
  <w:p w14:paraId="56DFAB7A" w14:textId="77777777" w:rsidR="00831AAA" w:rsidRDefault="00831AAA">
    <w:pPr>
      <w:tabs>
        <w:tab w:val="center" w:pos="4153"/>
        <w:tab w:val="right" w:pos="8306"/>
      </w:tabs>
      <w:spacing w:after="160" w:line="259" w:lineRule="auto"/>
      <w:rPr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8F64F5" w14:textId="77777777" w:rsidR="00831AAA" w:rsidRDefault="00831AAA">
    <w:pPr>
      <w:tabs>
        <w:tab w:val="center" w:pos="4153"/>
        <w:tab w:val="right" w:pos="8306"/>
      </w:tabs>
      <w:spacing w:after="160" w:line="259" w:lineRule="auto"/>
      <w:rPr>
        <w:lang w:eastAsia="lt-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BB5E19"/>
    <w:multiLevelType w:val="hybridMultilevel"/>
    <w:tmpl w:val="7DAEEEF6"/>
    <w:lvl w:ilvl="0" w:tplc="0427000F">
      <w:start w:val="1"/>
      <w:numFmt w:val="decimal"/>
      <w:lvlText w:val="%1."/>
      <w:lvlJc w:val="left"/>
      <w:pPr>
        <w:ind w:left="1287" w:hanging="360"/>
      </w:pPr>
    </w:lvl>
    <w:lvl w:ilvl="1" w:tplc="04270019" w:tentative="1">
      <w:start w:val="1"/>
      <w:numFmt w:val="lowerLetter"/>
      <w:lvlText w:val="%2."/>
      <w:lvlJc w:val="left"/>
      <w:pPr>
        <w:ind w:left="2007" w:hanging="360"/>
      </w:pPr>
    </w:lvl>
    <w:lvl w:ilvl="2" w:tplc="0427001B" w:tentative="1">
      <w:start w:val="1"/>
      <w:numFmt w:val="lowerRoman"/>
      <w:lvlText w:val="%3."/>
      <w:lvlJc w:val="right"/>
      <w:pPr>
        <w:ind w:left="2727" w:hanging="180"/>
      </w:pPr>
    </w:lvl>
    <w:lvl w:ilvl="3" w:tplc="0427000F" w:tentative="1">
      <w:start w:val="1"/>
      <w:numFmt w:val="decimal"/>
      <w:lvlText w:val="%4."/>
      <w:lvlJc w:val="left"/>
      <w:pPr>
        <w:ind w:left="3447" w:hanging="360"/>
      </w:pPr>
    </w:lvl>
    <w:lvl w:ilvl="4" w:tplc="04270019" w:tentative="1">
      <w:start w:val="1"/>
      <w:numFmt w:val="lowerLetter"/>
      <w:lvlText w:val="%5."/>
      <w:lvlJc w:val="left"/>
      <w:pPr>
        <w:ind w:left="4167" w:hanging="360"/>
      </w:pPr>
    </w:lvl>
    <w:lvl w:ilvl="5" w:tplc="0427001B" w:tentative="1">
      <w:start w:val="1"/>
      <w:numFmt w:val="lowerRoman"/>
      <w:lvlText w:val="%6."/>
      <w:lvlJc w:val="right"/>
      <w:pPr>
        <w:ind w:left="4887" w:hanging="180"/>
      </w:pPr>
    </w:lvl>
    <w:lvl w:ilvl="6" w:tplc="0427000F" w:tentative="1">
      <w:start w:val="1"/>
      <w:numFmt w:val="decimal"/>
      <w:lvlText w:val="%7."/>
      <w:lvlJc w:val="left"/>
      <w:pPr>
        <w:ind w:left="5607" w:hanging="360"/>
      </w:pPr>
    </w:lvl>
    <w:lvl w:ilvl="7" w:tplc="04270019" w:tentative="1">
      <w:start w:val="1"/>
      <w:numFmt w:val="lowerLetter"/>
      <w:lvlText w:val="%8."/>
      <w:lvlJc w:val="left"/>
      <w:pPr>
        <w:ind w:left="6327" w:hanging="360"/>
      </w:pPr>
    </w:lvl>
    <w:lvl w:ilvl="8" w:tplc="0427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5A872A84"/>
    <w:multiLevelType w:val="hybridMultilevel"/>
    <w:tmpl w:val="9CEC7B6E"/>
    <w:lvl w:ilvl="0" w:tplc="0427000F">
      <w:start w:val="1"/>
      <w:numFmt w:val="decimal"/>
      <w:lvlText w:val="%1."/>
      <w:lvlJc w:val="left"/>
      <w:pPr>
        <w:ind w:left="1287" w:hanging="360"/>
      </w:pPr>
    </w:lvl>
    <w:lvl w:ilvl="1" w:tplc="04270019" w:tentative="1">
      <w:start w:val="1"/>
      <w:numFmt w:val="lowerLetter"/>
      <w:lvlText w:val="%2."/>
      <w:lvlJc w:val="left"/>
      <w:pPr>
        <w:ind w:left="2007" w:hanging="360"/>
      </w:pPr>
    </w:lvl>
    <w:lvl w:ilvl="2" w:tplc="0427001B" w:tentative="1">
      <w:start w:val="1"/>
      <w:numFmt w:val="lowerRoman"/>
      <w:lvlText w:val="%3."/>
      <w:lvlJc w:val="right"/>
      <w:pPr>
        <w:ind w:left="2727" w:hanging="180"/>
      </w:pPr>
    </w:lvl>
    <w:lvl w:ilvl="3" w:tplc="0427000F" w:tentative="1">
      <w:start w:val="1"/>
      <w:numFmt w:val="decimal"/>
      <w:lvlText w:val="%4."/>
      <w:lvlJc w:val="left"/>
      <w:pPr>
        <w:ind w:left="3447" w:hanging="360"/>
      </w:pPr>
    </w:lvl>
    <w:lvl w:ilvl="4" w:tplc="04270019" w:tentative="1">
      <w:start w:val="1"/>
      <w:numFmt w:val="lowerLetter"/>
      <w:lvlText w:val="%5."/>
      <w:lvlJc w:val="left"/>
      <w:pPr>
        <w:ind w:left="4167" w:hanging="360"/>
      </w:pPr>
    </w:lvl>
    <w:lvl w:ilvl="5" w:tplc="0427001B" w:tentative="1">
      <w:start w:val="1"/>
      <w:numFmt w:val="lowerRoman"/>
      <w:lvlText w:val="%6."/>
      <w:lvlJc w:val="right"/>
      <w:pPr>
        <w:ind w:left="4887" w:hanging="180"/>
      </w:pPr>
    </w:lvl>
    <w:lvl w:ilvl="6" w:tplc="0427000F" w:tentative="1">
      <w:start w:val="1"/>
      <w:numFmt w:val="decimal"/>
      <w:lvlText w:val="%7."/>
      <w:lvlJc w:val="left"/>
      <w:pPr>
        <w:ind w:left="5607" w:hanging="360"/>
      </w:pPr>
    </w:lvl>
    <w:lvl w:ilvl="7" w:tplc="04270019" w:tentative="1">
      <w:start w:val="1"/>
      <w:numFmt w:val="lowerLetter"/>
      <w:lvlText w:val="%8."/>
      <w:lvlJc w:val="left"/>
      <w:pPr>
        <w:ind w:left="6327" w:hanging="360"/>
      </w:pPr>
    </w:lvl>
    <w:lvl w:ilvl="8" w:tplc="0427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931544313">
    <w:abstractNumId w:val="1"/>
  </w:num>
  <w:num w:numId="2" w16cid:durableId="12341948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6E7"/>
    <w:rsid w:val="000134EC"/>
    <w:rsid w:val="00014413"/>
    <w:rsid w:val="00017B02"/>
    <w:rsid w:val="000526E8"/>
    <w:rsid w:val="00064FAA"/>
    <w:rsid w:val="00093DE1"/>
    <w:rsid w:val="000C3BEC"/>
    <w:rsid w:val="001013CC"/>
    <w:rsid w:val="001B6F54"/>
    <w:rsid w:val="001C5F93"/>
    <w:rsid w:val="001F33F7"/>
    <w:rsid w:val="00200FF1"/>
    <w:rsid w:val="0023559B"/>
    <w:rsid w:val="002A7CA7"/>
    <w:rsid w:val="002D2ADB"/>
    <w:rsid w:val="002D413B"/>
    <w:rsid w:val="002D57E4"/>
    <w:rsid w:val="002E5DDB"/>
    <w:rsid w:val="002F09C3"/>
    <w:rsid w:val="0033235E"/>
    <w:rsid w:val="00355868"/>
    <w:rsid w:val="00376B4F"/>
    <w:rsid w:val="00413391"/>
    <w:rsid w:val="00414F92"/>
    <w:rsid w:val="00430E4B"/>
    <w:rsid w:val="004A632A"/>
    <w:rsid w:val="004C66E7"/>
    <w:rsid w:val="004E19B1"/>
    <w:rsid w:val="004F6734"/>
    <w:rsid w:val="004F781E"/>
    <w:rsid w:val="00527585"/>
    <w:rsid w:val="005423A4"/>
    <w:rsid w:val="005A437B"/>
    <w:rsid w:val="005B4F92"/>
    <w:rsid w:val="005F6ACC"/>
    <w:rsid w:val="00611089"/>
    <w:rsid w:val="00650D20"/>
    <w:rsid w:val="006724C8"/>
    <w:rsid w:val="00674F03"/>
    <w:rsid w:val="0068113D"/>
    <w:rsid w:val="006852A0"/>
    <w:rsid w:val="0069390D"/>
    <w:rsid w:val="006A00AF"/>
    <w:rsid w:val="006C46EF"/>
    <w:rsid w:val="006C6F2A"/>
    <w:rsid w:val="00714CCC"/>
    <w:rsid w:val="00742783"/>
    <w:rsid w:val="00774C6F"/>
    <w:rsid w:val="007906F0"/>
    <w:rsid w:val="00796326"/>
    <w:rsid w:val="007A18B2"/>
    <w:rsid w:val="007C7788"/>
    <w:rsid w:val="007D31C1"/>
    <w:rsid w:val="007E0796"/>
    <w:rsid w:val="00805F2A"/>
    <w:rsid w:val="00807FFA"/>
    <w:rsid w:val="00831AAA"/>
    <w:rsid w:val="008839B2"/>
    <w:rsid w:val="00886A1F"/>
    <w:rsid w:val="008873F3"/>
    <w:rsid w:val="008A5A83"/>
    <w:rsid w:val="008E644A"/>
    <w:rsid w:val="008E72AB"/>
    <w:rsid w:val="008F09C8"/>
    <w:rsid w:val="00930251"/>
    <w:rsid w:val="00944C96"/>
    <w:rsid w:val="00975ABB"/>
    <w:rsid w:val="00A024F1"/>
    <w:rsid w:val="00A21886"/>
    <w:rsid w:val="00A47CBC"/>
    <w:rsid w:val="00A57BD8"/>
    <w:rsid w:val="00AD67B7"/>
    <w:rsid w:val="00B17DAB"/>
    <w:rsid w:val="00B9047B"/>
    <w:rsid w:val="00BB3965"/>
    <w:rsid w:val="00BD284A"/>
    <w:rsid w:val="00C174CE"/>
    <w:rsid w:val="00C24EB7"/>
    <w:rsid w:val="00C318D7"/>
    <w:rsid w:val="00C8713A"/>
    <w:rsid w:val="00CE32D0"/>
    <w:rsid w:val="00CF3A15"/>
    <w:rsid w:val="00D076BF"/>
    <w:rsid w:val="00D3107F"/>
    <w:rsid w:val="00D718D8"/>
    <w:rsid w:val="00D951DA"/>
    <w:rsid w:val="00D96E44"/>
    <w:rsid w:val="00DA3C09"/>
    <w:rsid w:val="00DA6E33"/>
    <w:rsid w:val="00DB2D14"/>
    <w:rsid w:val="00DC573A"/>
    <w:rsid w:val="00E17B4A"/>
    <w:rsid w:val="00E2104A"/>
    <w:rsid w:val="00E22D3D"/>
    <w:rsid w:val="00EC6B76"/>
    <w:rsid w:val="00F140CC"/>
    <w:rsid w:val="00F53FAB"/>
    <w:rsid w:val="00FD391B"/>
    <w:rsid w:val="00FE1F0B"/>
    <w:rsid w:val="00FF2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D8E8E9"/>
  <w15:docId w15:val="{FE9FE211-E8DC-47E9-8D48-56A339006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Typewriter">
    <w:name w:val="Typewriter"/>
    <w:rsid w:val="00CE32D0"/>
    <w:rPr>
      <w:rFonts w:ascii="Courier New" w:hAnsi="Courier New"/>
      <w:sz w:val="20"/>
    </w:rPr>
  </w:style>
  <w:style w:type="paragraph" w:customStyle="1" w:styleId="Style1">
    <w:name w:val="Style1"/>
    <w:basedOn w:val="prastasis"/>
    <w:rsid w:val="00CE32D0"/>
    <w:rPr>
      <w:szCs w:val="24"/>
      <w:lang w:eastAsia="ar-SA"/>
    </w:rPr>
  </w:style>
  <w:style w:type="character" w:customStyle="1" w:styleId="fontstyle01">
    <w:name w:val="fontstyle01"/>
    <w:basedOn w:val="Numatytasispastraiposriftas"/>
    <w:rsid w:val="00C174CE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Numatytasispastraiposriftas"/>
    <w:rsid w:val="00C174CE"/>
    <w:rPr>
      <w:rFonts w:ascii="TT16Bo00" w:hAnsi="TT16Bo00" w:hint="default"/>
      <w:b w:val="0"/>
      <w:bCs w:val="0"/>
      <w:i w:val="0"/>
      <w:iCs w:val="0"/>
      <w:color w:val="000000"/>
      <w:sz w:val="24"/>
      <w:szCs w:val="24"/>
    </w:rPr>
  </w:style>
  <w:style w:type="paragraph" w:styleId="Porat">
    <w:name w:val="footer"/>
    <w:basedOn w:val="prastasis"/>
    <w:link w:val="PoratDiagrama"/>
    <w:uiPriority w:val="99"/>
    <w:unhideWhenUsed/>
    <w:rsid w:val="00DC573A"/>
    <w:pPr>
      <w:tabs>
        <w:tab w:val="center" w:pos="4680"/>
        <w:tab w:val="right" w:pos="9360"/>
      </w:tabs>
    </w:pPr>
    <w:rPr>
      <w:rFonts w:asciiTheme="minorHAnsi" w:eastAsiaTheme="minorEastAsia" w:hAnsiTheme="minorHAnsi"/>
      <w:sz w:val="22"/>
      <w:szCs w:val="22"/>
      <w:lang w:eastAsia="lt-LT"/>
    </w:rPr>
  </w:style>
  <w:style w:type="character" w:customStyle="1" w:styleId="PoratDiagrama">
    <w:name w:val="Poraštė Diagrama"/>
    <w:basedOn w:val="Numatytasispastraiposriftas"/>
    <w:link w:val="Porat"/>
    <w:uiPriority w:val="99"/>
    <w:rsid w:val="00DC573A"/>
    <w:rPr>
      <w:rFonts w:asciiTheme="minorHAnsi" w:eastAsiaTheme="minorEastAsia" w:hAnsiTheme="minorHAnsi"/>
      <w:sz w:val="22"/>
      <w:szCs w:val="22"/>
      <w:lang w:eastAsia="lt-LT"/>
    </w:rPr>
  </w:style>
  <w:style w:type="paragraph" w:styleId="Sraopastraipa">
    <w:name w:val="List Paragraph"/>
    <w:basedOn w:val="prastasis"/>
    <w:rsid w:val="00B9047B"/>
    <w:pPr>
      <w:ind w:left="720"/>
      <w:contextualSpacing/>
    </w:pPr>
  </w:style>
  <w:style w:type="table" w:styleId="Lentelstinklelis">
    <w:name w:val="Table Grid"/>
    <w:basedOn w:val="prastojilentel"/>
    <w:rsid w:val="00B904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ietosrezervavimoenklotekstas">
    <w:name w:val="Placeholder Text"/>
    <w:basedOn w:val="Numatytasispastraiposriftas"/>
    <w:uiPriority w:val="99"/>
    <w:rsid w:val="001C5F93"/>
    <w:rPr>
      <w:color w:val="808080"/>
    </w:rPr>
  </w:style>
  <w:style w:type="character" w:styleId="Hipersaitas">
    <w:name w:val="Hyperlink"/>
    <w:basedOn w:val="Numatytasispastraiposriftas"/>
    <w:rsid w:val="00A47CBC"/>
    <w:rPr>
      <w:color w:val="0000FF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886A1F"/>
    <w:rPr>
      <w:color w:val="605E5C"/>
      <w:shd w:val="clear" w:color="auto" w:fill="E1DFDD"/>
    </w:rPr>
  </w:style>
  <w:style w:type="paragraph" w:styleId="Antrats">
    <w:name w:val="header"/>
    <w:basedOn w:val="prastasis"/>
    <w:link w:val="AntratsDiagrama"/>
    <w:semiHidden/>
    <w:unhideWhenUsed/>
    <w:rsid w:val="005423A4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semiHidden/>
    <w:rsid w:val="005423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6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mu.lt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9526128B6A91420D98157AA7CA3BFF64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78888674-2FC0-4045-AF4E-7289636720DE}"/>
      </w:docPartPr>
      <w:docPartBody>
        <w:p w:rsidR="00563191" w:rsidRDefault="005E253F" w:rsidP="005E253F">
          <w:pPr>
            <w:pStyle w:val="9526128B6A91420D98157AA7CA3BFF64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  <w:docPart>
      <w:docPartPr>
        <w:name w:val="8F0E9A058B9F4D2A90F0929A7E966AAF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5C7F49B3-A87C-462B-9C35-25CC9F2E6147}"/>
      </w:docPartPr>
      <w:docPartBody>
        <w:p w:rsidR="00563191" w:rsidRDefault="005E253F" w:rsidP="005E253F">
          <w:pPr>
            <w:pStyle w:val="8F0E9A058B9F4D2A90F0929A7E966AAF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  <w:docPart>
      <w:docPartPr>
        <w:name w:val="C3AE1B5FCC41472BB98C1ED8746B713E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8C574DE3-BF2C-45D9-879C-262A4D87906C}"/>
      </w:docPartPr>
      <w:docPartBody>
        <w:p w:rsidR="00563191" w:rsidRDefault="005E253F" w:rsidP="005E253F">
          <w:pPr>
            <w:pStyle w:val="C3AE1B5FCC41472BB98C1ED8746B713E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  <w:docPart>
      <w:docPartPr>
        <w:name w:val="AE24E20A60994EF3A7E8CDAB4B67A8C1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4B411F2B-CE12-4121-AA23-F9B8B1182315}"/>
      </w:docPartPr>
      <w:docPartBody>
        <w:p w:rsidR="00723656" w:rsidRDefault="00A2418E" w:rsidP="00A2418E">
          <w:pPr>
            <w:pStyle w:val="AE24E20A60994EF3A7E8CDAB4B67A8C1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  <w:docPart>
      <w:docPartPr>
        <w:name w:val="4B05BBA1E8E14EACB80793F6695B4899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C5C85A31-0965-4937-A4E7-6E02C5AB59C9}"/>
      </w:docPartPr>
      <w:docPartBody>
        <w:p w:rsidR="00723656" w:rsidRDefault="00A2418E" w:rsidP="00A2418E">
          <w:pPr>
            <w:pStyle w:val="4B05BBA1E8E14EACB80793F6695B4899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  <w:docPart>
      <w:docPartPr>
        <w:name w:val="9DE4E6267BA9447AA9AB31A5B56BE9D4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B2B1BE17-9774-4A8D-9A96-DD7B7C23FC02}"/>
      </w:docPartPr>
      <w:docPartBody>
        <w:p w:rsidR="00723656" w:rsidRDefault="00A2418E" w:rsidP="00A2418E">
          <w:pPr>
            <w:pStyle w:val="9DE4E6267BA9447AA9AB31A5B56BE9D4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  <w:docPart>
      <w:docPartPr>
        <w:name w:val="C2160DB54DDE490B9D2FAC4DFE271BB3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92964500-DB07-4FD4-B07D-B92B50A3C93D}"/>
      </w:docPartPr>
      <w:docPartBody>
        <w:p w:rsidR="00591D51" w:rsidRDefault="00085668" w:rsidP="00085668">
          <w:pPr>
            <w:pStyle w:val="C2160DB54DDE490B9D2FAC4DFE271BB3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T16Bo00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AAC"/>
    <w:rsid w:val="00085668"/>
    <w:rsid w:val="001013CC"/>
    <w:rsid w:val="00101B38"/>
    <w:rsid w:val="00157DB3"/>
    <w:rsid w:val="00260757"/>
    <w:rsid w:val="002C7B7C"/>
    <w:rsid w:val="00543DAE"/>
    <w:rsid w:val="00563191"/>
    <w:rsid w:val="00591D51"/>
    <w:rsid w:val="005E253F"/>
    <w:rsid w:val="00723656"/>
    <w:rsid w:val="00735E80"/>
    <w:rsid w:val="007568E6"/>
    <w:rsid w:val="007673AB"/>
    <w:rsid w:val="007A6AAC"/>
    <w:rsid w:val="008376CB"/>
    <w:rsid w:val="00850A0A"/>
    <w:rsid w:val="00897D9A"/>
    <w:rsid w:val="00A2418E"/>
    <w:rsid w:val="00A32947"/>
    <w:rsid w:val="00AF7C57"/>
    <w:rsid w:val="00B71A0A"/>
    <w:rsid w:val="00B82457"/>
    <w:rsid w:val="00C73575"/>
    <w:rsid w:val="00C82B35"/>
    <w:rsid w:val="00CB6884"/>
    <w:rsid w:val="00D51AA1"/>
    <w:rsid w:val="00DD4716"/>
    <w:rsid w:val="00DF4E6C"/>
    <w:rsid w:val="00EC4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uiPriority w:val="99"/>
    <w:semiHidden/>
    <w:rsid w:val="00085668"/>
  </w:style>
  <w:style w:type="paragraph" w:customStyle="1" w:styleId="9526128B6A91420D98157AA7CA3BFF64">
    <w:name w:val="9526128B6A91420D98157AA7CA3BFF64"/>
    <w:rsid w:val="005E253F"/>
  </w:style>
  <w:style w:type="paragraph" w:customStyle="1" w:styleId="8F0E9A058B9F4D2A90F0929A7E966AAF">
    <w:name w:val="8F0E9A058B9F4D2A90F0929A7E966AAF"/>
    <w:rsid w:val="005E253F"/>
  </w:style>
  <w:style w:type="paragraph" w:customStyle="1" w:styleId="C3AE1B5FCC41472BB98C1ED8746B713E">
    <w:name w:val="C3AE1B5FCC41472BB98C1ED8746B713E"/>
    <w:rsid w:val="005E253F"/>
  </w:style>
  <w:style w:type="paragraph" w:customStyle="1" w:styleId="AE24E20A60994EF3A7E8CDAB4B67A8C1">
    <w:name w:val="AE24E20A60994EF3A7E8CDAB4B67A8C1"/>
    <w:rsid w:val="00A2418E"/>
  </w:style>
  <w:style w:type="paragraph" w:customStyle="1" w:styleId="4B05BBA1E8E14EACB80793F6695B4899">
    <w:name w:val="4B05BBA1E8E14EACB80793F6695B4899"/>
    <w:rsid w:val="00A2418E"/>
  </w:style>
  <w:style w:type="paragraph" w:customStyle="1" w:styleId="9DE4E6267BA9447AA9AB31A5B56BE9D4">
    <w:name w:val="9DE4E6267BA9447AA9AB31A5B56BE9D4"/>
    <w:rsid w:val="00A2418E"/>
  </w:style>
  <w:style w:type="paragraph" w:customStyle="1" w:styleId="C2160DB54DDE490B9D2FAC4DFE271BB3">
    <w:name w:val="C2160DB54DDE490B9D2FAC4DFE271BB3"/>
    <w:rsid w:val="0008566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70A54-DBFE-4B21-AE17-1531564A77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1389</Words>
  <Characters>792</Characters>
  <Application>Microsoft Office Word</Application>
  <DocSecurity>0</DocSecurity>
  <Lines>6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LRVK</Company>
  <LinksUpToDate>false</LinksUpToDate>
  <CharactersWithSpaces>2177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lrvk</dc:creator>
  <cp:lastModifiedBy>Darius Čirvinskas | VMU</cp:lastModifiedBy>
  <cp:revision>1</cp:revision>
  <cp:lastPrinted>2017-06-01T05:28:00Z</cp:lastPrinted>
  <dcterms:created xsi:type="dcterms:W3CDTF">2023-01-02T08:13:00Z</dcterms:created>
  <dcterms:modified xsi:type="dcterms:W3CDTF">2024-07-10T11:55:00Z</dcterms:modified>
</cp:coreProperties>
</file>